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D4" w:rsidRPr="00080577" w:rsidRDefault="003822D4" w:rsidP="003822D4">
      <w:pPr>
        <w:spacing w:line="360" w:lineRule="auto"/>
        <w:rPr>
          <w:rFonts w:ascii="Times New Roman" w:hAnsi="Times New Roman"/>
          <w:b/>
          <w:bCs/>
          <w:i/>
          <w:iCs/>
          <w:lang w:val="ru-RU"/>
        </w:rPr>
      </w:pPr>
    </w:p>
    <w:p w:rsidR="003822D4" w:rsidRPr="00D517B7" w:rsidRDefault="003822D4" w:rsidP="003822D4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  <w:r w:rsidRPr="00D517B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АННОТАЦИЯ К </w:t>
      </w:r>
      <w:proofErr w:type="gramStart"/>
      <w:r w:rsidRPr="00D517B7">
        <w:rPr>
          <w:rFonts w:ascii="Times New Roman" w:hAnsi="Times New Roman" w:cs="Times New Roman"/>
          <w:b/>
          <w:kern w:val="0"/>
          <w:lang w:val="ru-RU" w:eastAsia="zh-CN" w:bidi="ar-SA"/>
        </w:rPr>
        <w:t>ДОПОЛНИТЕЛЬНОЙ  ПРЕДПРОФЕССИОНАЛЬНОЙ</w:t>
      </w:r>
      <w:proofErr w:type="gramEnd"/>
      <w:r w:rsidRPr="00D517B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 ОБРАЗОВАТЕЛЬНОЙ  ПРОГРАММЕ В ОБЛАСТИ ХОРЕОГРАФИЧЕСКОГО ИСКУССТВА</w:t>
      </w:r>
    </w:p>
    <w:p w:rsidR="003822D4" w:rsidRPr="00080577" w:rsidRDefault="003822D4" w:rsidP="003822D4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u w:val="single"/>
          <w:lang w:val="ru-RU" w:eastAsia="zh-CN" w:bidi="ar-SA"/>
        </w:rPr>
      </w:pPr>
    </w:p>
    <w:p w:rsidR="003822D4" w:rsidRPr="00080577" w:rsidRDefault="003822D4" w:rsidP="003822D4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ПРЕДМЕТНАЯ ОБЛАСТЬ «ХОРЕОГРАФИЧЕСКОЕ </w:t>
      </w:r>
      <w:r>
        <w:rPr>
          <w:rFonts w:ascii="Times New Roman" w:hAnsi="Times New Roman" w:cs="Times New Roman"/>
          <w:b/>
          <w:kern w:val="0"/>
          <w:lang w:val="ru-RU" w:eastAsia="zh-CN" w:bidi="ar-SA"/>
        </w:rPr>
        <w:t>ИСПОЛНИТЕЛЬСТВО</w:t>
      </w: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>»</w:t>
      </w:r>
    </w:p>
    <w:p w:rsidR="003822D4" w:rsidRPr="00080577" w:rsidRDefault="003822D4" w:rsidP="003822D4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>Учебный предмет ПО.01.УП.03. ГИМНАСТИКА</w:t>
      </w:r>
    </w:p>
    <w:p w:rsidR="003822D4" w:rsidRPr="00080577" w:rsidRDefault="003822D4" w:rsidP="003822D4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kern w:val="0"/>
          <w:lang w:val="ru-RU" w:eastAsia="zh-CN" w:bidi="ar-SA"/>
        </w:rPr>
      </w:pPr>
    </w:p>
    <w:p w:rsidR="003822D4" w:rsidRPr="00080577" w:rsidRDefault="003822D4" w:rsidP="003822D4">
      <w:pPr>
        <w:ind w:right="-144"/>
        <w:rPr>
          <w:rFonts w:ascii="Times New Roman" w:hAnsi="Times New Roman" w:cs="Times New Roman"/>
          <w:i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>Разработчик:</w:t>
      </w:r>
      <w:r w:rsidRPr="000805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80577">
        <w:rPr>
          <w:rFonts w:ascii="Times New Roman" w:hAnsi="Times New Roman" w:cs="Times New Roman"/>
          <w:lang w:val="ru-RU"/>
        </w:rPr>
        <w:t>И.Е.Барашина</w:t>
      </w:r>
      <w:proofErr w:type="spellEnd"/>
      <w:r w:rsidRPr="00080577">
        <w:rPr>
          <w:rFonts w:ascii="Times New Roman" w:hAnsi="Times New Roman" w:cs="Times New Roman"/>
          <w:lang w:val="ru-RU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</w:t>
      </w:r>
    </w:p>
    <w:p w:rsidR="003822D4" w:rsidRPr="00080577" w:rsidRDefault="003822D4" w:rsidP="003822D4">
      <w:pPr>
        <w:rPr>
          <w:rFonts w:ascii="Times New Roman" w:hAnsi="Times New Roman" w:cs="Times New Roman"/>
          <w:b/>
          <w:lang w:val="ru-RU"/>
        </w:rPr>
      </w:pPr>
    </w:p>
    <w:p w:rsidR="003822D4" w:rsidRPr="00080577" w:rsidRDefault="003822D4" w:rsidP="003822D4">
      <w:pPr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>Главный редактор</w:t>
      </w:r>
      <w:r w:rsidRPr="00080577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080577">
        <w:rPr>
          <w:rFonts w:ascii="Times New Roman" w:hAnsi="Times New Roman" w:cs="Times New Roman"/>
          <w:lang w:val="ru-RU"/>
        </w:rPr>
        <w:t>И.Е.Домогацкая</w:t>
      </w:r>
      <w:proofErr w:type="spellEnd"/>
      <w:r w:rsidRPr="00080577">
        <w:rPr>
          <w:rFonts w:ascii="Times New Roman" w:hAnsi="Times New Roman" w:cs="Times New Roman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822D4" w:rsidRPr="00080577" w:rsidRDefault="003822D4" w:rsidP="003822D4">
      <w:pPr>
        <w:rPr>
          <w:rFonts w:ascii="Times New Roman" w:hAnsi="Times New Roman" w:cs="Times New Roman"/>
          <w:lang w:val="ru-RU"/>
        </w:rPr>
      </w:pPr>
    </w:p>
    <w:p w:rsidR="003822D4" w:rsidRPr="00080577" w:rsidRDefault="003822D4" w:rsidP="003822D4">
      <w:pPr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 xml:space="preserve">Технический редактор: </w:t>
      </w:r>
      <w:proofErr w:type="spellStart"/>
      <w:r w:rsidRPr="00080577">
        <w:rPr>
          <w:rFonts w:ascii="Times New Roman" w:hAnsi="Times New Roman" w:cs="Times New Roman"/>
          <w:lang w:val="ru-RU"/>
        </w:rPr>
        <w:t>О.И.Кожурина</w:t>
      </w:r>
      <w:proofErr w:type="spellEnd"/>
      <w:r w:rsidRPr="00080577">
        <w:rPr>
          <w:rFonts w:ascii="Times New Roman" w:hAnsi="Times New Roman" w:cs="Times New Roman"/>
          <w:lang w:val="ru-RU"/>
        </w:rPr>
        <w:t>, преподаватель Колледжа имени Гнесиных Российской академии музыки имени Гнесиных</w:t>
      </w:r>
    </w:p>
    <w:p w:rsidR="003822D4" w:rsidRPr="00080577" w:rsidRDefault="003822D4" w:rsidP="003822D4">
      <w:pPr>
        <w:rPr>
          <w:rFonts w:ascii="Times New Roman" w:hAnsi="Times New Roman"/>
          <w:b/>
          <w:lang w:val="ru-RU"/>
        </w:rPr>
      </w:pPr>
    </w:p>
    <w:p w:rsidR="003822D4" w:rsidRPr="00080577" w:rsidRDefault="003822D4" w:rsidP="003822D4">
      <w:pPr>
        <w:rPr>
          <w:rFonts w:ascii="Times New Roman" w:hAnsi="Times New Roman"/>
          <w:b/>
          <w:lang w:val="ru-RU"/>
        </w:rPr>
      </w:pPr>
      <w:r w:rsidRPr="00080577">
        <w:rPr>
          <w:rFonts w:ascii="Times New Roman" w:hAnsi="Times New Roman"/>
          <w:b/>
          <w:lang w:val="ru-RU"/>
        </w:rPr>
        <w:t>Рецензенты:</w:t>
      </w:r>
    </w:p>
    <w:p w:rsidR="003822D4" w:rsidRPr="00080577" w:rsidRDefault="003822D4" w:rsidP="003822D4">
      <w:pPr>
        <w:rPr>
          <w:rFonts w:ascii="Times New Roman" w:hAnsi="Times New Roman"/>
          <w:lang w:val="ru-RU"/>
        </w:rPr>
      </w:pPr>
      <w:proofErr w:type="spellStart"/>
      <w:r w:rsidRPr="00080577">
        <w:rPr>
          <w:rFonts w:ascii="Times New Roman" w:hAnsi="Times New Roman"/>
          <w:lang w:val="ru-RU"/>
        </w:rPr>
        <w:t>Н.В.Заигрова</w:t>
      </w:r>
      <w:proofErr w:type="spellEnd"/>
      <w:r w:rsidRPr="00080577">
        <w:rPr>
          <w:rFonts w:ascii="Times New Roman" w:hAnsi="Times New Roman"/>
          <w:lang w:val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3822D4" w:rsidRPr="00080577" w:rsidRDefault="003822D4" w:rsidP="003822D4">
      <w:pPr>
        <w:rPr>
          <w:rFonts w:ascii="Times New Roman" w:hAnsi="Times New Roman"/>
          <w:lang w:val="ru-RU"/>
        </w:rPr>
      </w:pPr>
      <w:proofErr w:type="spellStart"/>
      <w:r w:rsidRPr="00080577">
        <w:rPr>
          <w:rFonts w:ascii="Times New Roman" w:hAnsi="Times New Roman"/>
          <w:lang w:val="ru-RU"/>
        </w:rPr>
        <w:t>И.И.Каткасова</w:t>
      </w:r>
      <w:proofErr w:type="spellEnd"/>
      <w:r w:rsidRPr="00080577">
        <w:rPr>
          <w:rFonts w:ascii="Times New Roman" w:hAnsi="Times New Roman"/>
          <w:lang w:val="ru-RU"/>
        </w:rPr>
        <w:t>, художественный руководитель Краснодарского хореографического училища (техникума)</w:t>
      </w:r>
    </w:p>
    <w:p w:rsidR="003822D4" w:rsidRPr="00080577" w:rsidRDefault="003822D4" w:rsidP="003822D4">
      <w:pPr>
        <w:rPr>
          <w:rFonts w:ascii="Times New Roman" w:hAnsi="Times New Roman"/>
          <w:lang w:val="ru-RU"/>
        </w:rPr>
      </w:pPr>
      <w:proofErr w:type="spellStart"/>
      <w:r w:rsidRPr="00080577">
        <w:rPr>
          <w:rFonts w:ascii="Times New Roman" w:hAnsi="Times New Roman"/>
          <w:lang w:val="ru-RU"/>
        </w:rPr>
        <w:t>Г.Ю.Ульянова</w:t>
      </w:r>
      <w:proofErr w:type="spellEnd"/>
      <w:r w:rsidRPr="00080577">
        <w:rPr>
          <w:rFonts w:ascii="Times New Roman" w:hAnsi="Times New Roman"/>
          <w:lang w:val="ru-RU"/>
        </w:rPr>
        <w:t>, директор Краснодарского хореографического училища (техникума)</w:t>
      </w:r>
    </w:p>
    <w:p w:rsidR="003822D4" w:rsidRPr="00976C6D" w:rsidRDefault="003822D4" w:rsidP="003822D4">
      <w:pPr>
        <w:rPr>
          <w:rFonts w:ascii="Times New Roman" w:hAnsi="Times New Roman"/>
          <w:sz w:val="28"/>
          <w:szCs w:val="28"/>
          <w:lang w:val="ru-RU"/>
        </w:rPr>
      </w:pPr>
    </w:p>
    <w:p w:rsidR="003822D4" w:rsidRPr="00976C6D" w:rsidRDefault="003822D4" w:rsidP="003822D4">
      <w:pPr>
        <w:rPr>
          <w:rFonts w:ascii="Times New Roman" w:hAnsi="Times New Roman"/>
          <w:sz w:val="28"/>
          <w:szCs w:val="28"/>
          <w:lang w:val="ru-RU"/>
        </w:rPr>
      </w:pPr>
    </w:p>
    <w:p w:rsidR="003822D4" w:rsidRPr="00976C6D" w:rsidRDefault="003822D4" w:rsidP="003822D4">
      <w:pPr>
        <w:rPr>
          <w:rFonts w:ascii="Times New Roman" w:hAnsi="Times New Roman"/>
          <w:sz w:val="28"/>
          <w:szCs w:val="28"/>
          <w:lang w:val="ru-RU"/>
        </w:rPr>
      </w:pPr>
    </w:p>
    <w:p w:rsidR="003822D4" w:rsidRDefault="003822D4" w:rsidP="003822D4">
      <w:pPr>
        <w:suppressAutoHyphens w:val="0"/>
        <w:spacing w:line="360" w:lineRule="auto"/>
        <w:rPr>
          <w:rFonts w:ascii="Times New Roman" w:hAnsi="Times New Roman" w:cs="Times New Roman"/>
          <w:kern w:val="0"/>
          <w:lang w:val="ru-RU" w:eastAsia="zh-CN" w:bidi="ar-SA"/>
        </w:rPr>
      </w:pPr>
      <w:r w:rsidRPr="00080577">
        <w:rPr>
          <w:rFonts w:ascii="Times New Roman" w:hAnsi="Times New Roman" w:cs="Times New Roman"/>
          <w:b/>
          <w:kern w:val="0"/>
          <w:lang w:val="ru-RU" w:eastAsia="zh-CN" w:bidi="ar-SA"/>
        </w:rPr>
        <w:t xml:space="preserve">Год составления: </w:t>
      </w:r>
      <w:r w:rsidRPr="00080577">
        <w:rPr>
          <w:rFonts w:ascii="Times New Roman" w:hAnsi="Times New Roman" w:cs="Times New Roman"/>
          <w:kern w:val="0"/>
          <w:lang w:val="ru-RU" w:eastAsia="zh-CN" w:bidi="ar-SA"/>
        </w:rPr>
        <w:t xml:space="preserve">2012  </w:t>
      </w:r>
    </w:p>
    <w:p w:rsidR="003822D4" w:rsidRDefault="003822D4" w:rsidP="003822D4">
      <w:pPr>
        <w:suppressAutoHyphens w:val="0"/>
        <w:spacing w:line="360" w:lineRule="auto"/>
        <w:rPr>
          <w:rFonts w:ascii="Times New Roman" w:hAnsi="Times New Roman" w:cs="Times New Roman"/>
          <w:kern w:val="0"/>
          <w:lang w:val="ru-RU" w:eastAsia="zh-CN" w:bidi="ar-SA"/>
        </w:rPr>
      </w:pPr>
    </w:p>
    <w:p w:rsidR="003822D4" w:rsidRPr="00E032CD" w:rsidRDefault="003822D4" w:rsidP="003822D4">
      <w:pPr>
        <w:suppressAutoHyphens w:val="0"/>
        <w:spacing w:line="360" w:lineRule="auto"/>
        <w:rPr>
          <w:rFonts w:ascii="Times New Roman" w:hAnsi="Times New Roman" w:cs="Times New Roman"/>
          <w:kern w:val="0"/>
          <w:lang w:val="ru-RU" w:eastAsia="zh-CN" w:bidi="ar-SA"/>
        </w:rPr>
      </w:pPr>
      <w:r w:rsidRPr="00E032CD">
        <w:rPr>
          <w:rFonts w:ascii="Times New Roman" w:hAnsi="Times New Roman" w:cs="Times New Roman"/>
          <w:color w:val="000000"/>
          <w:kern w:val="2"/>
          <w:lang w:val="ru-RU"/>
        </w:rPr>
        <w:t>Прог</w:t>
      </w:r>
      <w:r>
        <w:rPr>
          <w:rFonts w:ascii="Times New Roman" w:hAnsi="Times New Roman" w:cs="Times New Roman"/>
          <w:color w:val="000000"/>
          <w:kern w:val="2"/>
          <w:lang w:val="ru-RU"/>
        </w:rPr>
        <w:t>рамма по учебному предмету Гимнастика</w:t>
      </w:r>
      <w:r w:rsidRPr="00E032CD">
        <w:rPr>
          <w:rFonts w:ascii="Times New Roman" w:hAnsi="Times New Roman" w:cs="Times New Roman"/>
          <w:color w:val="000000"/>
          <w:kern w:val="2"/>
          <w:lang w:val="ru-RU"/>
        </w:rPr>
        <w:t xml:space="preserve">, составлена на основе Федерального закона Российской Федерации от 17.06.2011 г. 3145-ФЗ «О внесении изменений в Закон Российской Федерации «Об образовании», Федеральных государственных требований к дополнительной предпрофессиональной общеобразовательной программе в области хореографического искусства, утвержденных приказом Министерства культуры Российской Федерации от 12.03.2012 г. </w:t>
      </w:r>
      <w:r>
        <w:rPr>
          <w:rFonts w:ascii="Times New Roman" w:hAnsi="Times New Roman" w:cs="Times New Roman"/>
          <w:color w:val="000000"/>
          <w:kern w:val="2"/>
          <w:lang w:val="ru-RU"/>
        </w:rPr>
        <w:t xml:space="preserve">№162. </w:t>
      </w:r>
      <w:r w:rsidRPr="00E032CD">
        <w:rPr>
          <w:rFonts w:ascii="Times New Roman" w:hAnsi="Times New Roman" w:cs="Times New Roman"/>
          <w:color w:val="000000"/>
          <w:kern w:val="2"/>
          <w:lang w:val="ru-RU"/>
        </w:rPr>
        <w:t xml:space="preserve">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хореографического искусства.   </w:t>
      </w:r>
      <w:r w:rsidRPr="00E032CD">
        <w:rPr>
          <w:rFonts w:ascii="Times New Roman" w:hAnsi="Times New Roman" w:cs="Times New Roman"/>
          <w:kern w:val="0"/>
          <w:lang w:val="ru-RU" w:eastAsia="zh-CN" w:bidi="ar-SA"/>
        </w:rPr>
        <w:t xml:space="preserve">Настоящая Образовательная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оценивания учащихся, методические рекомендации, списки рекомендуемой нотной и методической литературы. </w:t>
      </w:r>
    </w:p>
    <w:p w:rsidR="003822D4" w:rsidRPr="00080577" w:rsidRDefault="003822D4" w:rsidP="003822D4">
      <w:pPr>
        <w:suppressAutoHyphens w:val="0"/>
        <w:spacing w:line="360" w:lineRule="auto"/>
        <w:rPr>
          <w:rFonts w:ascii="Times New Roman" w:hAnsi="Times New Roman" w:cs="Times New Roman"/>
          <w:b/>
          <w:kern w:val="0"/>
          <w:lang w:val="ru-RU" w:eastAsia="zh-CN" w:bidi="ar-SA"/>
        </w:rPr>
      </w:pPr>
    </w:p>
    <w:p w:rsidR="003822D4" w:rsidRDefault="003822D4" w:rsidP="003822D4">
      <w:pPr>
        <w:ind w:right="-144"/>
        <w:rPr>
          <w:rFonts w:ascii="Times New Roman" w:hAnsi="Times New Roman" w:cs="Times New Roman"/>
          <w:lang w:val="ru-RU"/>
        </w:rPr>
      </w:pPr>
    </w:p>
    <w:p w:rsidR="003822D4" w:rsidRPr="00080577" w:rsidRDefault="003822D4" w:rsidP="003822D4">
      <w:pPr>
        <w:ind w:right="-144"/>
        <w:rPr>
          <w:rFonts w:ascii="Times New Roman" w:hAnsi="Times New Roman" w:cs="Times New Roman"/>
          <w:lang w:val="ru-RU"/>
        </w:rPr>
      </w:pPr>
    </w:p>
    <w:p w:rsidR="003822D4" w:rsidRPr="00080577" w:rsidRDefault="003822D4" w:rsidP="003822D4">
      <w:pPr>
        <w:pStyle w:val="Body1"/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080577">
        <w:rPr>
          <w:rFonts w:ascii="Times New Roman" w:hAnsi="Times New Roman" w:cs="Times New Roman"/>
          <w:b/>
          <w:lang w:val="ru-RU"/>
        </w:rPr>
        <w:t xml:space="preserve">Цели и задачи учебного предмета </w:t>
      </w:r>
    </w:p>
    <w:p w:rsidR="003822D4" w:rsidRPr="00080577" w:rsidRDefault="003822D4" w:rsidP="003822D4">
      <w:pPr>
        <w:spacing w:line="360" w:lineRule="auto"/>
        <w:rPr>
          <w:rFonts w:ascii="Times New Roman" w:hAnsi="Times New Roman" w:cs="Times New Roman"/>
        </w:rPr>
      </w:pPr>
      <w:r w:rsidRPr="00080577">
        <w:rPr>
          <w:rFonts w:ascii="Times New Roman" w:hAnsi="Times New Roman" w:cs="Times New Roman"/>
          <w:b/>
          <w:lang w:val="ru-RU"/>
        </w:rPr>
        <w:tab/>
        <w:t>Цель:</w:t>
      </w:r>
      <w:r w:rsidRPr="00080577">
        <w:rPr>
          <w:rFonts w:ascii="Times New Roman" w:hAnsi="Times New Roman" w:cs="Times New Roman"/>
          <w:lang w:val="ru-RU"/>
        </w:rPr>
        <w:t xml:space="preserve"> 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</w:t>
      </w:r>
      <w:proofErr w:type="gramStart"/>
      <w:r w:rsidRPr="00080577">
        <w:rPr>
          <w:rFonts w:ascii="Times New Roman" w:hAnsi="Times New Roman" w:cs="Times New Roman"/>
          <w:lang w:val="ru-RU"/>
        </w:rPr>
        <w:t xml:space="preserve">освоению  </w:t>
      </w:r>
      <w:proofErr w:type="spellStart"/>
      <w:r w:rsidRPr="00080577">
        <w:rPr>
          <w:rFonts w:ascii="Times New Roman" w:hAnsi="Times New Roman" w:cs="Times New Roman"/>
        </w:rPr>
        <w:t>технически</w:t>
      </w:r>
      <w:proofErr w:type="spellEnd"/>
      <w:proofErr w:type="gramEnd"/>
      <w:r w:rsidRPr="00080577">
        <w:rPr>
          <w:rFonts w:ascii="Times New Roman" w:hAnsi="Times New Roman" w:cs="Times New Roman"/>
        </w:rPr>
        <w:t xml:space="preserve"> </w:t>
      </w:r>
      <w:proofErr w:type="spellStart"/>
      <w:r w:rsidRPr="00080577">
        <w:rPr>
          <w:rFonts w:ascii="Times New Roman" w:hAnsi="Times New Roman" w:cs="Times New Roman"/>
        </w:rPr>
        <w:t>сложных</w:t>
      </w:r>
      <w:proofErr w:type="spellEnd"/>
      <w:r w:rsidRPr="00080577">
        <w:rPr>
          <w:rFonts w:ascii="Times New Roman" w:hAnsi="Times New Roman" w:cs="Times New Roman"/>
        </w:rPr>
        <w:t xml:space="preserve"> </w:t>
      </w:r>
      <w:proofErr w:type="spellStart"/>
      <w:r w:rsidRPr="00080577">
        <w:rPr>
          <w:rFonts w:ascii="Times New Roman" w:hAnsi="Times New Roman" w:cs="Times New Roman"/>
        </w:rPr>
        <w:t>движений</w:t>
      </w:r>
      <w:proofErr w:type="spellEnd"/>
      <w:r w:rsidRPr="00080577">
        <w:rPr>
          <w:rFonts w:ascii="Times New Roman" w:hAnsi="Times New Roman" w:cs="Times New Roman"/>
        </w:rPr>
        <w:t xml:space="preserve">.  </w:t>
      </w:r>
    </w:p>
    <w:p w:rsidR="003822D4" w:rsidRPr="00080577" w:rsidRDefault="003822D4" w:rsidP="003822D4">
      <w:pPr>
        <w:pStyle w:val="Body1"/>
        <w:spacing w:line="360" w:lineRule="auto"/>
        <w:rPr>
          <w:rFonts w:ascii="Times New Roman" w:hAnsi="Times New Roman" w:cs="Times New Roman"/>
          <w:b/>
          <w:lang w:val="ru-RU"/>
        </w:rPr>
      </w:pPr>
      <w:r w:rsidRPr="00080577">
        <w:rPr>
          <w:rFonts w:ascii="Times New Roman" w:hAnsi="Times New Roman" w:cs="Times New Roman"/>
          <w:lang w:val="ru-RU"/>
        </w:rPr>
        <w:tab/>
      </w:r>
      <w:r w:rsidRPr="00080577">
        <w:rPr>
          <w:rFonts w:ascii="Times New Roman" w:hAnsi="Times New Roman" w:cs="Times New Roman"/>
          <w:b/>
          <w:lang w:val="ru-RU"/>
        </w:rPr>
        <w:t>Задачи: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iCs/>
          <w:lang w:val="ru-RU"/>
        </w:rPr>
      </w:pPr>
      <w:r w:rsidRPr="00080577">
        <w:rPr>
          <w:rFonts w:ascii="Times New Roman" w:hAnsi="Times New Roman" w:cs="Times New Roman"/>
          <w:iCs/>
          <w:lang w:val="ru-RU"/>
        </w:rPr>
        <w:t>овладение знаниями о строении и функциях человеческого тела;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iCs/>
          <w:lang w:val="ru-RU"/>
        </w:rPr>
      </w:pPr>
      <w:r w:rsidRPr="00080577">
        <w:rPr>
          <w:rFonts w:ascii="Times New Roman" w:hAnsi="Times New Roman" w:cs="Times New Roman"/>
          <w:iCs/>
          <w:lang w:val="ru-RU"/>
        </w:rPr>
        <w:t>обучение приемам правильного дыхания;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iCs/>
          <w:lang w:val="ru-RU"/>
        </w:rPr>
      </w:pPr>
      <w:r w:rsidRPr="00080577">
        <w:rPr>
          <w:rFonts w:ascii="Times New Roman" w:hAnsi="Times New Roman" w:cs="Times New Roman"/>
          <w:iCs/>
          <w:lang w:val="ru-RU"/>
        </w:rPr>
        <w:t>обучение комплексу упражнений, способствующих развитию двигательного аппарата ребенка;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iCs/>
          <w:lang w:val="ru-RU"/>
        </w:rPr>
      </w:pPr>
      <w:r w:rsidRPr="00080577">
        <w:rPr>
          <w:rFonts w:ascii="Times New Roman" w:hAnsi="Times New Roman" w:cs="Times New Roman"/>
          <w:iCs/>
          <w:lang w:val="ru-RU"/>
        </w:rPr>
        <w:t xml:space="preserve">обогащение словарного запаса учащихся в области специальных знаний; 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>формирование у детей привычки к сознательному изучению движений и освоению знаний, необходимых для дальнейшей работы;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>развитие способности к анализу двигательной активности и координации своего организма;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>развитие темпово-ритмической памяти учащихся;</w:t>
      </w:r>
      <w:r w:rsidRPr="00080577">
        <w:rPr>
          <w:rFonts w:ascii="Times New Roman" w:hAnsi="Times New Roman" w:cs="Times New Roman"/>
          <w:lang w:val="ru-RU"/>
        </w:rPr>
        <w:tab/>
        <w:t xml:space="preserve"> 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 xml:space="preserve">воспитание организованности, дисциплинированности, четкости, аккуратности; </w:t>
      </w:r>
    </w:p>
    <w:p w:rsidR="003822D4" w:rsidRPr="00080577" w:rsidRDefault="003822D4" w:rsidP="003822D4">
      <w:pPr>
        <w:numPr>
          <w:ilvl w:val="0"/>
          <w:numId w:val="1"/>
        </w:numPr>
        <w:spacing w:line="360" w:lineRule="auto"/>
        <w:ind w:left="-13" w:firstLine="0"/>
        <w:jc w:val="both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>воспит</w:t>
      </w:r>
      <w:r>
        <w:rPr>
          <w:rFonts w:ascii="Times New Roman" w:hAnsi="Times New Roman" w:cs="Times New Roman"/>
          <w:lang w:val="ru-RU"/>
        </w:rPr>
        <w:t xml:space="preserve">ание важнейших психофизических </w:t>
      </w:r>
      <w:bookmarkStart w:id="0" w:name="_GoBack"/>
      <w:bookmarkEnd w:id="0"/>
      <w:r w:rsidRPr="00080577">
        <w:rPr>
          <w:rFonts w:ascii="Times New Roman" w:hAnsi="Times New Roman" w:cs="Times New Roman"/>
          <w:lang w:val="ru-RU"/>
        </w:rPr>
        <w:t>качеств двигательного аппарата в сочетании с моральными и волевыми качествами личности – силы, выносливости, ловкости, быстроты, координации.</w:t>
      </w:r>
    </w:p>
    <w:p w:rsidR="003822D4" w:rsidRPr="00080577" w:rsidRDefault="003822D4" w:rsidP="003822D4">
      <w:pPr>
        <w:pStyle w:val="Body1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80577">
        <w:rPr>
          <w:rFonts w:ascii="Times New Roman" w:hAnsi="Times New Roman" w:cs="Times New Roman"/>
          <w:lang w:val="ru-RU"/>
        </w:rPr>
        <w:t xml:space="preserve">         Учебный предмет "Гимнастика" неразрывно связан с учебным предметом "Классический танец", а также со всеми предметами допол</w:t>
      </w:r>
      <w:r>
        <w:rPr>
          <w:rFonts w:ascii="Times New Roman" w:hAnsi="Times New Roman" w:cs="Times New Roman"/>
          <w:lang w:val="ru-RU"/>
        </w:rPr>
        <w:t xml:space="preserve">нительной предпрофессиональной </w:t>
      </w:r>
      <w:r w:rsidRPr="00080577">
        <w:rPr>
          <w:rFonts w:ascii="Times New Roman" w:hAnsi="Times New Roman" w:cs="Times New Roman"/>
          <w:lang w:val="ru-RU"/>
        </w:rPr>
        <w:t>общеобразовательной программы в области искусства "Хореографическое творчество".</w:t>
      </w:r>
    </w:p>
    <w:p w:rsidR="003822D4" w:rsidRPr="00080577" w:rsidRDefault="003822D4" w:rsidP="003822D4">
      <w:pPr>
        <w:rPr>
          <w:rFonts w:ascii="Times New Roman" w:hAnsi="Times New Roman" w:cs="Times New Roman"/>
          <w:lang w:val="ru-RU"/>
        </w:rPr>
      </w:pPr>
    </w:p>
    <w:p w:rsidR="00861E24" w:rsidRPr="003822D4" w:rsidRDefault="003822D4">
      <w:pPr>
        <w:rPr>
          <w:lang w:val="ru-RU"/>
        </w:rPr>
      </w:pPr>
    </w:p>
    <w:sectPr w:rsidR="00861E24" w:rsidRPr="0038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45"/>
    <w:rsid w:val="001A2516"/>
    <w:rsid w:val="003822D4"/>
    <w:rsid w:val="00861E00"/>
    <w:rsid w:val="00C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FEEE-62C6-4C8C-A606-A406EA5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D4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3822D4"/>
    <w:pPr>
      <w:suppressAutoHyphens/>
      <w:spacing w:after="0" w:line="240" w:lineRule="auto"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2</dc:creator>
  <cp:keywords/>
  <dc:description/>
  <cp:lastModifiedBy>TEO 2</cp:lastModifiedBy>
  <cp:revision>2</cp:revision>
  <dcterms:created xsi:type="dcterms:W3CDTF">2024-04-29T08:01:00Z</dcterms:created>
  <dcterms:modified xsi:type="dcterms:W3CDTF">2024-04-29T08:03:00Z</dcterms:modified>
</cp:coreProperties>
</file>